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b/>
        </w:rPr>
        <w:t>EDITAL nº 245 DE 23 DE NOVEMBRO DE 2023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SELEÇÃO DE BOLSISTAS PARA ATUAÇÃO NO PROGRAMA UNIVERSIDADE ABERTA DO BRASIL (UAB) - IFSULDEMINAS NAS NOS CARGOS DE COORDENADORIA GERAL E COORDENADORIA ADJUNTA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ANEXO IV - FORMULÁRIO DE INSCRIÇÃO E DE PONTUAÇÃO DECLARADA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4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84"/>
        <w:gridCol w:w="7215"/>
      </w:tblGrid>
      <w:tr>
        <w:trPr/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5"/>
        <w:tblW w:w="898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769"/>
        <w:gridCol w:w="1439"/>
        <w:gridCol w:w="2369"/>
        <w:gridCol w:w="3407"/>
      </w:tblGrid>
      <w:tr>
        <w:trPr>
          <w:trHeight w:val="306" w:hRule="atLeast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Código da Vaga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RET-01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Unidade de Atuação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IFSULDEMINAS - Reitoria</w:t>
            </w:r>
          </w:p>
        </w:tc>
      </w:tr>
    </w:tbl>
    <w:p>
      <w:pPr>
        <w:pStyle w:val="Normal1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6"/>
        <w:tblW w:w="903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364"/>
        <w:gridCol w:w="6269"/>
        <w:gridCol w:w="345"/>
        <w:gridCol w:w="1051"/>
      </w:tblGrid>
      <w:tr>
        <w:trPr/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Logradouro</w:t>
            </w:r>
          </w:p>
        </w:tc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7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764"/>
        <w:gridCol w:w="1950"/>
        <w:gridCol w:w="1124"/>
        <w:gridCol w:w="2310"/>
        <w:gridCol w:w="554"/>
        <w:gridCol w:w="1155"/>
        <w:gridCol w:w="495"/>
        <w:gridCol w:w="662"/>
      </w:tblGrid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U.F.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8"/>
        <w:tblW w:w="9015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988"/>
        <w:gridCol w:w="2190"/>
        <w:gridCol w:w="675"/>
        <w:gridCol w:w="5161"/>
      </w:tblGrid>
      <w:tr>
        <w:trPr/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le9"/>
        <w:tblW w:w="9000" w:type="dxa"/>
        <w:jc w:val="left"/>
        <w:tblInd w:w="0" w:type="dxa"/>
        <w:tblCellMar>
          <w:top w:w="43" w:type="dxa"/>
          <w:left w:w="43" w:type="dxa"/>
          <w:bottom w:w="43" w:type="dxa"/>
          <w:right w:w="43" w:type="dxa"/>
        </w:tblCellMar>
        <w:tblLook w:val="0600"/>
      </w:tblPr>
      <w:tblGrid>
        <w:gridCol w:w="1499"/>
        <w:gridCol w:w="1664"/>
        <w:gridCol w:w="450"/>
        <w:gridCol w:w="2384"/>
        <w:gridCol w:w="585"/>
        <w:gridCol w:w="2417"/>
      </w:tblGrid>
      <w:tr>
        <w:trPr/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ind w:left="0" w:hanging="0"/>
        <w:jc w:val="lef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le10"/>
        <w:tblW w:w="90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5144"/>
        <w:gridCol w:w="3855"/>
      </w:tblGrid>
      <w:tr>
        <w:trPr/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Indique no espaço ao lado qual Perfil você atende para concorrência na vaga (ver perfis aceitos no Anexo II, alínea “i” dos quadros de vaga):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Preencha no espaço ao lado em quais páginas da documentação enviada estão os comprovantes do Perfil para participação no edital: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11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5"/>
        <w:gridCol w:w="5474"/>
        <w:gridCol w:w="1665"/>
        <w:gridCol w:w="1290"/>
      </w:tblGrid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título apresentado: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(Ex: “Licenciatura em …”; “Mestrado em…”)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Páginas em que estão os comprovantes: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declarada:</w:t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1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12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85"/>
        <w:gridCol w:w="5474"/>
        <w:gridCol w:w="1680"/>
        <w:gridCol w:w="1275"/>
      </w:tblGrid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Indique a quantidade de meses e o tipo experiência em cada quesito: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(Ex: 10 meses de Tutoria; 5 meses de docência, etc)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Páginas em que estão os comprovantes: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declarada:</w:t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E1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E2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E3</w:t>
            </w:r>
          </w:p>
        </w:tc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jc w:val="both"/>
        <w:rPr>
          <w:sz w:val="18"/>
          <w:szCs w:val="18"/>
        </w:rPr>
      </w:pPr>
      <w:r>
        <w:rPr>
          <w:sz w:val="18"/>
          <w:szCs w:val="18"/>
        </w:rPr>
        <w:t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_____________________________, ______ de______________________de___________</w:t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Assinatura do Candidato</w:t>
      </w:r>
    </w:p>
    <w:p>
      <w:pPr>
        <w:pStyle w:val="Normal1"/>
        <w:jc w:val="both"/>
        <w:rPr/>
      </w:pPr>
      <w:r>
        <w:rPr>
          <w:sz w:val="18"/>
          <w:szCs w:val="18"/>
        </w:rPr>
        <w:t xml:space="preserve">Dúvidas sobre o preenchimento desta ficha podem ser esclarecidas no e-mail </w:t>
      </w:r>
      <w:hyperlink r:id="rId2">
        <w:r>
          <w:rPr>
            <w:rStyle w:val="ListLabel2"/>
            <w:color w:val="1155CC"/>
            <w:sz w:val="18"/>
            <w:szCs w:val="18"/>
            <w:u w:val="single"/>
          </w:rPr>
          <w:t>diretoria.ead@ifsuldeminas.edu.br</w:t>
        </w:r>
      </w:hyperlink>
      <w:r>
        <w:rPr>
          <w:sz w:val="18"/>
          <w:szCs w:val="18"/>
        </w:rPr>
        <w:t xml:space="preserve"> e o preenchimento incorreto da mesma pode gerar desclassificação.</w:t>
      </w:r>
    </w:p>
    <w:p>
      <w:pPr>
        <w:pStyle w:val="Normal1"/>
        <w:jc w:val="left"/>
        <w:rPr>
          <w:b/>
          <w:b/>
        </w:rPr>
      </w:pPr>
      <w:r>
        <w:rPr/>
      </w:r>
    </w:p>
    <w:sectPr>
      <w:headerReference w:type="default" r:id="rId3"/>
      <w:type w:val="nextPage"/>
      <w:pgSz w:w="11906" w:h="16838"/>
      <w:pgMar w:left="1440" w:right="1440" w:header="720" w:top="1440" w:footer="0" w:bottom="13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2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color w:val="1155CC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sz w:val="18"/>
      <w:szCs w:val="18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toria.ead@ifsuldeminas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LibreOffice/6.2.7.1$Windows_X86_64 LibreOffice_project/23edc44b61b830b7d749943e020e96f5a7df63bf</Application>
  <Pages>1</Pages>
  <Words>228</Words>
  <Characters>1339</Characters>
  <CharactersWithSpaces>1529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2023-11-23T17:35:33Z</dcterms:modified>
  <cp:revision>1</cp:revision>
  <dc:subject/>
  <dc:title/>
</cp:coreProperties>
</file>